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39" w:rsidRPr="008D6F39" w:rsidRDefault="008D6F39" w:rsidP="008D6F39">
      <w:pPr>
        <w:jc w:val="center"/>
        <w:rPr>
          <w:rFonts w:ascii="Times New Roman" w:hAnsi="Times New Roman"/>
          <w:sz w:val="28"/>
          <w:szCs w:val="28"/>
        </w:rPr>
      </w:pPr>
      <w:r w:rsidRPr="008D6F39">
        <w:rPr>
          <w:rFonts w:ascii="Times New Roman" w:hAnsi="Times New Roman"/>
          <w:sz w:val="28"/>
          <w:szCs w:val="28"/>
        </w:rPr>
        <w:t>Паспорт разработки</w:t>
      </w:r>
    </w:p>
    <w:tbl>
      <w:tblPr>
        <w:tblStyle w:val="a3"/>
        <w:tblW w:w="0" w:type="auto"/>
        <w:tblLook w:val="04A0"/>
      </w:tblPr>
      <w:tblGrid>
        <w:gridCol w:w="4785"/>
        <w:gridCol w:w="9498"/>
      </w:tblGrid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Наименование разработки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Развлекательно—познавательная   игра– реконструкция для учащихся 9-10 классов</w:t>
            </w:r>
          </w:p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Авторы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Селезнева Татьяна Александровна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Участники мероприятия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Ученики 9-10 кл.; тайшетцы ,участники строительства БАМа; учителя школы бывшие бойцы ССО 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Массовая: исторический вечер с развлекательными и познавательными элементами ; изготовление плакатов по теме вечера; выполнение творческих заданий (разучивание танцев, песен)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Цели и задачи мероприятия 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Цель: через воссоздание обстановки  прошлого воспитывать уважение учащихся к историческим фактам (начало строительства последней грандиозной стройки социализма); формирование понимание места и роли своей малой родины в исторических событиях прошлого и чувства причастности  к нему</w:t>
            </w:r>
          </w:p>
          <w:p w:rsidR="008D6F39" w:rsidRPr="008D6F39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Задачи: </w:t>
            </w:r>
            <w:r w:rsidRPr="008D6F39">
              <w:rPr>
                <w:rStyle w:val="c1"/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D6F39">
              <w:rPr>
                <w:rFonts w:ascii="Times New Roman" w:hAnsi="Times New Roman"/>
                <w:sz w:val="28"/>
                <w:szCs w:val="28"/>
              </w:rPr>
              <w:t>-развитие творческих компетенций  обучающихся;</w:t>
            </w:r>
          </w:p>
          <w:p w:rsidR="008D6F39" w:rsidRPr="008D6F39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-развитие навыком самостоятельной организации  школьного мероприятия;</w:t>
            </w:r>
          </w:p>
          <w:p w:rsidR="008D6F39" w:rsidRPr="008D6F39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-развитие эффективного взаимодействия и сотрудничества;</w:t>
            </w:r>
          </w:p>
          <w:p w:rsidR="008D6F39" w:rsidRPr="008D6F39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-развивать способности и умения  работать в  творческой группе для достижения социально значимой цели;</w:t>
            </w:r>
          </w:p>
          <w:p w:rsidR="008D6F39" w:rsidRPr="008D6F39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-развивать умение контролировать свою деятельность;</w:t>
            </w:r>
          </w:p>
          <w:p w:rsidR="008D6F39" w:rsidRPr="00977CD3" w:rsidRDefault="008D6F39" w:rsidP="008D6F3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-развивать способности уважать друг друга и принимать на себя ответственность</w:t>
            </w:r>
            <w:r w:rsidRPr="008D6F3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</w:p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Знание основных дат строительства БАМа и роль в этом предприятий и жителей города Тайшета; 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6F39">
              <w:rPr>
                <w:rFonts w:ascii="Times New Roman" w:hAnsi="Times New Roman"/>
                <w:sz w:val="28"/>
                <w:szCs w:val="28"/>
              </w:rPr>
              <w:t>Байкало</w:t>
            </w:r>
            <w:proofErr w:type="spellEnd"/>
            <w:r w:rsidRPr="008D6F39">
              <w:rPr>
                <w:rFonts w:ascii="Times New Roman" w:hAnsi="Times New Roman"/>
                <w:sz w:val="28"/>
                <w:szCs w:val="28"/>
              </w:rPr>
              <w:t xml:space="preserve"> - Амурская магистраль; Всесоюзная ударная комсомольская стройка; Тайшет - ворота БАМА;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6F39">
              <w:rPr>
                <w:rFonts w:ascii="Times New Roman" w:hAnsi="Times New Roman"/>
                <w:sz w:val="28"/>
                <w:szCs w:val="28"/>
              </w:rPr>
              <w:lastRenderedPageBreak/>
              <w:t>Межпредметные</w:t>
            </w:r>
            <w:proofErr w:type="spellEnd"/>
            <w:r w:rsidRPr="008D6F39">
              <w:rPr>
                <w:rFonts w:ascii="Times New Roman" w:hAnsi="Times New Roman"/>
                <w:sz w:val="28"/>
                <w:szCs w:val="28"/>
              </w:rPr>
              <w:t xml:space="preserve"> связи 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Разучивание танцев и песен по теме БАМ на уроках пения, хореографических кружках, изготовление костюмов 70-х годов на уроках технологии; 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Презентации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Техническое оборудование</w:t>
            </w:r>
          </w:p>
        </w:tc>
        <w:tc>
          <w:tcPr>
            <w:tcW w:w="9498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6F39">
              <w:rPr>
                <w:rFonts w:ascii="Times New Roman" w:hAnsi="Times New Roman"/>
                <w:sz w:val="28"/>
                <w:szCs w:val="28"/>
              </w:rPr>
              <w:t>Мультимедийный</w:t>
            </w:r>
            <w:proofErr w:type="spellEnd"/>
            <w:r w:rsidRPr="008D6F39">
              <w:rPr>
                <w:rFonts w:ascii="Times New Roman" w:hAnsi="Times New Roman"/>
                <w:sz w:val="28"/>
                <w:szCs w:val="28"/>
              </w:rPr>
              <w:t xml:space="preserve"> проектор; звуковая аппаратура</w:t>
            </w:r>
          </w:p>
        </w:tc>
      </w:tr>
      <w:tr w:rsidR="008D6F39" w:rsidRPr="008D6F39" w:rsidTr="008D6F39">
        <w:tc>
          <w:tcPr>
            <w:tcW w:w="4785" w:type="dxa"/>
          </w:tcPr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Особые отметки и примечания</w:t>
            </w:r>
          </w:p>
        </w:tc>
        <w:tc>
          <w:tcPr>
            <w:tcW w:w="9498" w:type="dxa"/>
          </w:tcPr>
          <w:p w:rsidR="002E600B" w:rsidRPr="008D6F39" w:rsidRDefault="002E600B" w:rsidP="002E60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Развлекательно—познавательная   игра– реконструкция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как Бамовская дискотека была </w:t>
            </w:r>
            <w:r w:rsidR="007F36AF">
              <w:rPr>
                <w:rFonts w:ascii="Times New Roman" w:hAnsi="Times New Roman"/>
                <w:sz w:val="28"/>
                <w:szCs w:val="28"/>
              </w:rPr>
              <w:t xml:space="preserve">успешно </w:t>
            </w:r>
            <w:r>
              <w:rPr>
                <w:rFonts w:ascii="Times New Roman" w:hAnsi="Times New Roman"/>
                <w:sz w:val="28"/>
                <w:szCs w:val="28"/>
              </w:rPr>
              <w:t>проведена в школе №85 учителем Селезневой Т.А.</w:t>
            </w:r>
            <w:r w:rsidR="00BA7E73">
              <w:rPr>
                <w:rFonts w:ascii="Times New Roman" w:hAnsi="Times New Roman"/>
                <w:sz w:val="28"/>
                <w:szCs w:val="28"/>
              </w:rPr>
              <w:t xml:space="preserve"> в 2014 г. (40 </w:t>
            </w:r>
            <w:proofErr w:type="spellStart"/>
            <w:r w:rsidR="00BA7E73">
              <w:rPr>
                <w:rFonts w:ascii="Times New Roman" w:hAnsi="Times New Roman"/>
                <w:sz w:val="28"/>
                <w:szCs w:val="28"/>
              </w:rPr>
              <w:t>летие</w:t>
            </w:r>
            <w:proofErr w:type="spellEnd"/>
            <w:r w:rsidR="00BA7E73">
              <w:rPr>
                <w:rFonts w:ascii="Times New Roman" w:hAnsi="Times New Roman"/>
                <w:sz w:val="28"/>
                <w:szCs w:val="28"/>
              </w:rPr>
              <w:t xml:space="preserve"> БАМ )</w:t>
            </w:r>
          </w:p>
          <w:p w:rsidR="008D6F39" w:rsidRPr="008D6F39" w:rsidRDefault="008D6F39" w:rsidP="008D6F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F39" w:rsidRPr="008D6F39" w:rsidRDefault="008D6F39" w:rsidP="008D6F39">
      <w:pPr>
        <w:tabs>
          <w:tab w:val="left" w:pos="5320"/>
        </w:tabs>
        <w:rPr>
          <w:rFonts w:ascii="Times New Roman" w:hAnsi="Times New Roman"/>
          <w:sz w:val="28"/>
          <w:szCs w:val="28"/>
        </w:rPr>
      </w:pPr>
      <w:r w:rsidRPr="008D6F39">
        <w:rPr>
          <w:rFonts w:ascii="Times New Roman" w:hAnsi="Times New Roman"/>
          <w:sz w:val="28"/>
          <w:szCs w:val="28"/>
        </w:rPr>
        <w:tab/>
      </w:r>
    </w:p>
    <w:p w:rsidR="008D6F39" w:rsidRPr="008D6F39" w:rsidRDefault="008D6F39" w:rsidP="008D6F39">
      <w:pPr>
        <w:tabs>
          <w:tab w:val="left" w:pos="5320"/>
        </w:tabs>
        <w:jc w:val="center"/>
        <w:rPr>
          <w:rFonts w:ascii="Times New Roman" w:hAnsi="Times New Roman"/>
          <w:sz w:val="28"/>
          <w:szCs w:val="28"/>
        </w:rPr>
      </w:pPr>
      <w:r w:rsidRPr="008D6F39">
        <w:rPr>
          <w:rFonts w:ascii="Times New Roman" w:hAnsi="Times New Roman"/>
          <w:sz w:val="28"/>
          <w:szCs w:val="28"/>
        </w:rPr>
        <w:t>Технологическая карта мероприятия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1417"/>
        <w:gridCol w:w="5528"/>
        <w:gridCol w:w="2410"/>
        <w:gridCol w:w="2126"/>
        <w:gridCol w:w="2268"/>
      </w:tblGrid>
      <w:tr w:rsidR="008D6F39" w:rsidRPr="008D6F39" w:rsidTr="008D6F39">
        <w:tc>
          <w:tcPr>
            <w:tcW w:w="534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этапа</w:t>
            </w:r>
          </w:p>
        </w:tc>
        <w:tc>
          <w:tcPr>
            <w:tcW w:w="1417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Этап урока</w:t>
            </w:r>
          </w:p>
        </w:tc>
        <w:tc>
          <w:tcPr>
            <w:tcW w:w="5528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410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Деятельность</w:t>
            </w:r>
          </w:p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учителя</w:t>
            </w:r>
          </w:p>
        </w:tc>
        <w:tc>
          <w:tcPr>
            <w:tcW w:w="2126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</w:p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учеников</w:t>
            </w:r>
          </w:p>
        </w:tc>
        <w:tc>
          <w:tcPr>
            <w:tcW w:w="2268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</w:tr>
      <w:tr w:rsidR="008D6F39" w:rsidRPr="008D6F39" w:rsidTr="008D6F39">
        <w:tc>
          <w:tcPr>
            <w:tcW w:w="534" w:type="dxa"/>
          </w:tcPr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F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D6F39" w:rsidRP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5528" w:type="dxa"/>
          </w:tcPr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Место проведения- спортивный зал школы.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Время проведения-  24 апреля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Оформление- флажки, плакат «БАМ начинается в Тайшете», шары, музыкальный центр, проектор, столы для жюри, видеофильмы,  музыка 70-х гг. ХХ века.,  стилизованная одежда  70-х гг. ХХ века. Дипломы для награждения. Ответственные за проведение проекта- учащиеся 10а, 10б, 10 в класса- творческая группа.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Ответственный за сценарий- Селезнева Т.А.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Ответственный за дежурство-10 А класс 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Камышенко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О.И.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Ответственный за оформление- 10 в класс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Москаленко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Ответственный за музыкальное сопровождение-  –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9 а класс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Ответственный за уборку зала- 10 б класс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Краско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Т.М</w:t>
            </w:r>
          </w:p>
          <w:p w:rsidR="008D6F39" w:rsidRPr="008D6F39" w:rsidRDefault="008D6F39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Проверка подготовки и оказание помощи;</w:t>
            </w:r>
          </w:p>
          <w:p w:rsidR="00731456" w:rsidRP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Написание сценария; работа с 6а классов - творческой группой; репетиция </w:t>
            </w:r>
          </w:p>
        </w:tc>
        <w:tc>
          <w:tcPr>
            <w:tcW w:w="2126" w:type="dxa"/>
          </w:tcPr>
          <w:p w:rsidR="008D6F39" w:rsidRP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</w:t>
            </w:r>
            <w:r w:rsidR="009F3D2F">
              <w:rPr>
                <w:rFonts w:ascii="Times New Roman" w:hAnsi="Times New Roman"/>
                <w:sz w:val="28"/>
                <w:szCs w:val="28"/>
              </w:rPr>
              <w:t>е  и проверка готовности мульти-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медиотехники;оформление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зала; дежурство в зале</w:t>
            </w:r>
          </w:p>
        </w:tc>
        <w:tc>
          <w:tcPr>
            <w:tcW w:w="2268" w:type="dxa"/>
          </w:tcPr>
          <w:p w:rsidR="008D6F39" w:rsidRP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Выполнено всеми классами и учителями</w:t>
            </w:r>
            <w:r w:rsidR="009F3D2F">
              <w:rPr>
                <w:rFonts w:ascii="Times New Roman" w:hAnsi="Times New Roman"/>
                <w:sz w:val="28"/>
                <w:szCs w:val="28"/>
              </w:rPr>
              <w:t>, творческими группами учеников</w:t>
            </w:r>
          </w:p>
        </w:tc>
      </w:tr>
      <w:tr w:rsidR="00731456" w:rsidRPr="008D6F39" w:rsidTr="008D6F39">
        <w:tc>
          <w:tcPr>
            <w:tcW w:w="534" w:type="dxa"/>
          </w:tcPr>
          <w:p w:rsidR="00731456" w:rsidRPr="008D6F39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Ход мероприятия</w:t>
            </w:r>
          </w:p>
        </w:tc>
        <w:tc>
          <w:tcPr>
            <w:tcW w:w="5528" w:type="dxa"/>
          </w:tcPr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( фонограмма - стук колес поезда)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   Ведущие.      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Добрый вечер! Здравствуйте! Приветствуем присутствующих на игре – реконструкции прошлого  «БАМ начинается в Тайшете»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Словно набат, прозвенело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Слово короткое БАМ.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Там, где тайга за рекою шумела,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Завтра стоять городам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 апреле 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1974 г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 xml:space="preserve">.  первый  комсомольский стройотряд прямо с </w:t>
            </w:r>
            <w:r w:rsidRPr="00842964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съезда ВЛКСМ прибыл в Тайшет, чтобы начать строительство  БАМа. Его встречали  жители города- пионеры, комсомольцы, старшее поколение.  Звучали приветственные речи, играла музыка, плескались  красные знамена. Это событие произошло ровно 40 лет назад.  Сегодня  попытаемся   реконструировать  его.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Идея строительства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йкало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– Амурской магистрали возникла еще в </w:t>
            </w:r>
            <w:r w:rsidRPr="00842964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веке. Приглашаем  кандидата исторических наук Евгения Сергеевича Селезнева к микрофону  для исторической справки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Слайд- фильм.</w:t>
            </w:r>
          </w:p>
          <w:p w:rsidR="00731456" w:rsidRPr="00842964" w:rsidRDefault="00731456" w:rsidP="007314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 Масштабное строительство было возобновлено только в начале 70-х годов. Были выделены необходимые средства для строительства железной дороги первой категории Усть-Кут (Лена) – Комсомольск-на-Амуре протяженностью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3145 км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 xml:space="preserve">, второго пути Тайшет – Усть-Кут (Лена) –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680 км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 xml:space="preserve">, линий БАМ – Тында и Тында – Беркакит –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397 км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Байкало-Амурская магистраль проходит по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Восточной Сибири и Дальнего Востока, соединяя Новокузнецк с Тихим океаном. Она пересекает Иркутскую и Амурскую области, Бурятию, Республику Саха (Якутия), Забайкальский край и Хабаровский край. БАМ – последняя из «великих строек социализма».  Железная дорога протяженностью около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4500 км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была проложена в одном из самых трудных для строительства – в геологическом и климатическом отношениях – регионов мира. Трасса пересекает одиннадцать полноводных рек и семь горных хребтов. Более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1000 км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пути проложено в районах вечной мерзлоты, высокой сейсмичности. На протяжении трассы пробито десять тоннелей, в том числе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Северомуйский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тоннель, построено 2230 мостов, более 200 железнодорожных станций и разъездов .  Знаковым событием в ходе строительства стала «золотая» стыковка на разъезде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Балбухта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Каларском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районе Читинской области , которая состоялась 29 сентября 1984 года в 10:05 по московскому времени. «Золотая» стыковка ознаменовала собой встречу восточного и западного сегментов магистрали, встречу двух групп строителей, двигавшихся навстречу друг другу в течение 10 лет. В строительстве дороги  приняли участие сотни тысяч строителей из СССР и других стран социалистического лагеря (Польши, Болгарии, ГДР). Процесс строительства получил впоследствии столь же неоднозначные оценки, как и его замысел.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  Неоценимый вклад в развитие Тайшета внесло строительство новой дороги. Появился поселок строителей, вырос Тайшетский  комбинат строительных изделий, улучшилось снабжение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продуктами и промышленными товарами .</w:t>
            </w:r>
          </w:p>
          <w:p w:rsidR="00731456" w:rsidRPr="00842964" w:rsidRDefault="00731456" w:rsidP="0073145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слайд- фильм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Итак, в апреле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42964">
                <w:rPr>
                  <w:rFonts w:ascii="Times New Roman" w:hAnsi="Times New Roman"/>
                  <w:sz w:val="24"/>
                  <w:szCs w:val="24"/>
                </w:rPr>
                <w:t>1974 г</w:t>
              </w:r>
            </w:smartTag>
            <w:r w:rsidRPr="00842964">
              <w:rPr>
                <w:rFonts w:ascii="Times New Roman" w:hAnsi="Times New Roman"/>
                <w:sz w:val="24"/>
                <w:szCs w:val="24"/>
              </w:rPr>
              <w:t>. Тайшет встречает первый комсомольский ударный отряд строителей БАМа.</w:t>
            </w:r>
          </w:p>
          <w:p w:rsidR="00731456" w:rsidRPr="00842964" w:rsidRDefault="000E40E5" w:rsidP="007314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Там, где таежные кедры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 синее небо глядят,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Встретишь везде, на любом километре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Наших рабочих ребят.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Знаем, что трудностей много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Но мы с пути не свернем.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Здесь вырастает не только дорога,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Здесь мы и сами растем!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Здесь трудовыми делами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Каждый экзамен сдает -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Кто-то свой главный рабочий экзамен,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Кто-то свой первый зачет!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Мы  пришли … и Остаются с нами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(Ты за это память не вини!)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Первые палатки на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Янкане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Ларбинские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первые огни.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Пролетят поезда, как ракеты,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их примут к своим берегам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Города - молодые планеты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Из земного созвездия - БАМ.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Мы полегче судьбы не искали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Шли упрямо, пролив сто потов,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 Комсомольску - отцовской славе –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Юность восьмидесятых годов.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Когда моя последняя заря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Взойдет над тенью смертного порога,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Я буду знать, что за чертой итога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Осталась жизнь, не прожитая зря.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Все было в ней: и горькая печаль,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Восторг любви и упоенье страсти,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детских рук немыслимое счастье,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И новых мест заманчивая даль,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будней бесконечная гряда,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трудных дел свинцовая усталость,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повседневной жизни суета,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праздников традиционных радость…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Ничем не примечательная жизнь,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И, право, нечем было бы гордиться,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Когда б в нее, как вихрь, не ворвались,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Великой стройки яркие страницы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Туманом лжи, апатии и лени,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Родился БАМ, как мощная волна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Проснувшихся надежд и устремлений.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Стране, погрязшей в омуте невзгод,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Разнузданной коррупции и хмеля,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БАМ стал необходим, как кислород,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Высокой правдой замыслов и целей.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Он нес с собой дыханье прошлых лет,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Романтику борьбы и жажду славы,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радость неизведанных побед,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подвиги во благо всей державы.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Когда Арала чистая вода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Стонала от разгула вандализма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 глухой тайге БАМ строил города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Для будущей и настоящей жизни.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Когда страну потряс вулкан страстей,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Национальных распрей, бед и чванства,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БАМ стал примером истинного братства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Одной судьбой сроднившихся людей.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Когда страну измучила беда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Параличом шахтерской забастовки,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БАМ, в дальний путь ,готовя поезда,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Работал день и ночь без остановки.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Где тот, кто БАМ "дорогой в никуда"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Назвал в угоду модной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коньюктуре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Вы слышите, как мчатся поезда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От  нашего Тайшета  до Амура?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Спешат составы с лесом и углем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По возведенной нами магистрали,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Мы столько лет об этом дне мечтали,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этим днем гордимся и живем.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Живи и здравствуй вечно, магистраль!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Живи и здравствуй, бамовцев плеяда!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сохрани в душе своей печаль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 тех, кто не дожил до этой даты,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Кого лишила радости судьба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Пройти весь путь сквозь лихорадку буден,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Пускай им "вечным памятником" будет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Живущий и работающий БАМ.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31456" w:rsidRPr="00842964" w:rsidRDefault="00731456" w:rsidP="0073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Песня «Дым костра создает уют» исполняют юноши 10 а класса.</w:t>
            </w:r>
          </w:p>
          <w:p w:rsidR="00731456" w:rsidRPr="00351BFA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Бамовский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 Комсомольский строительный  отряд  на вокзале ст. Тайшет  приветствовали пионеры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Кто шагает дружно в ряд?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1. Наш отряд, отряд орлят!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Как орлята здесь живут?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2. Дружно очень любят труд!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А девиз орлят каков?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3. Больше дела, меньше слов!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Слушай голос барабана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4. Тверже ногу, шире шаг!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Гордо реет стяг багряный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5. Озаренный солнцем флаг!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Даль весенняя лучится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6. Мы идем за рядом ряд!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взлетает словно птица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7. Песня маленьких орлят!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13Рубят просеки они –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Валят лес, корчуют пни, -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Разбирают скалы.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Перемалывают грязь,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Через пади тянут связь,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Через перевалы.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Там, где камешки на дно,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Булькая, уходят,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Насыпают полотно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мосты возводят.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А потом на полотно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За звеном кладут звено,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Крепко их сшивая.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Шпал и рельсов в них – не счесть.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Вот они-то БАМ и есть –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Магистраль стальная.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Очень нужен БАМ Сибири,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Очень нужен БАМ стране!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Нет таких сокровищ в мире,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Как в сибирской стороне.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БАМ торопится, спешит,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Ладно скроен, крепко сшит,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И хребты связав, и реки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Прочной лентой полотна.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БАМ не просто стройка века,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А вторая целина.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Пусть горны пионерские поют,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Пусть барабаны радостно гремят,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Всем тем, кто  БАМ построил</w:t>
            </w:r>
            <w:r w:rsidRPr="00842964">
              <w:rPr>
                <w:rFonts w:ascii="Times New Roman" w:hAnsi="Times New Roman"/>
                <w:sz w:val="24"/>
                <w:szCs w:val="24"/>
              </w:rPr>
              <w:br/>
              <w:t>Звенит Пусть там и тут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Наш пионерский САЛЮТ.  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1 вед.: Всем! Всем! Всем!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2 вед.: Всем, кто любит жизнь!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1 вед.: Всем, кому противна скука!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1 вед.: Всем  , кто молод в душе!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31456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Учитель в роли ведущего</w:t>
            </w:r>
          </w:p>
        </w:tc>
        <w:tc>
          <w:tcPr>
            <w:tcW w:w="2126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Ученики, группа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звуко-медио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сопровождения, демонстрируют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слайд.презентацию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(приложение)</w:t>
            </w: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1456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Знания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подленной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истории строительства БАМа, включая сведения о завершающем периоде строительства с 1974 года - Всесоюзная комсомольская стройка</w:t>
            </w: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патриотических чувств, и гордости за причастности Тайшета к большой стройке</w:t>
            </w: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Чувства красоты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бамовских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стихов и песен молодежи времен большой стройки</w:t>
            </w: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456" w:rsidRPr="008D6F39" w:rsidTr="008D6F39">
        <w:tc>
          <w:tcPr>
            <w:tcW w:w="534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7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 гостей мероприятия -</w:t>
            </w:r>
            <w:r w:rsidR="0094227A">
              <w:rPr>
                <w:rFonts w:ascii="Times New Roman" w:hAnsi="Times New Roman"/>
                <w:sz w:val="28"/>
                <w:szCs w:val="28"/>
              </w:rPr>
              <w:t xml:space="preserve"> строителей БАМа;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учителей бойцов Студенческих Строительных Отрядов </w:t>
            </w:r>
          </w:p>
        </w:tc>
        <w:tc>
          <w:tcPr>
            <w:tcW w:w="5528" w:type="dxa"/>
          </w:tcPr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51BFA">
              <w:rPr>
                <w:rFonts w:ascii="Times New Roman" w:hAnsi="Times New Roman"/>
                <w:b/>
                <w:sz w:val="24"/>
                <w:szCs w:val="24"/>
              </w:rPr>
              <w:t>Ведущий.: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Всем гостям нашей встречи- строителям БАМа  и помощникам строителей! Пионерские бьют барабаны,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Горны звонкие песни поют.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Тем, кто дорогу  построил,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Наш пионерский -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САЛЮТ!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51BFA">
              <w:rPr>
                <w:rFonts w:ascii="Times New Roman" w:hAnsi="Times New Roman"/>
                <w:b/>
                <w:sz w:val="24"/>
                <w:szCs w:val="24"/>
              </w:rPr>
              <w:t>Ведущий: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 строительстве БАМа  принимали участие  стройотряды разной направленности. Многие наши педагоги  работали в стройотрядах проводниками, тайшетцы  строили  здания и станции на железной дороге, снабжали население продовольствием, восстанавливали связь. Сегодня в  зале находятся  стройотрядовцы, работавшие на БАМе. Это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Понкратьев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Виктор,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Ребрик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Александр, Бакулина Зоя, Сафонова Валентина,  Селезнев Евгений, Селезнева Татьяна,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Спирина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Наталья,  Никитюк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Любовь,Канзена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Елена, Михайлова Светлана, …..</w:t>
            </w:r>
          </w:p>
          <w:p w:rsidR="00731456" w:rsidRPr="00842964" w:rsidRDefault="00731456" w:rsidP="0073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Слайд-фильм о стройотрядовцах.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Песня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Две сессии сдано, забыто все давно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И чем теперь заняться -вот задача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Непросто угадать, как лето скоротать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Прибалтика , Кавказ иль просто дача,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Кружиться голова, в душе звучат слова, чему себя отдать в период летний,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А люди говорят, попробуй в стройотряд, каким он будет наш семестр третий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Куда бы нас  ни бросила судьба,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На стройки - по путёвкам комсомола,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Вы приезжайте хоть на час сюда,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На  БАМ, где проходила наша школа.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Расскажем мы своим ученикам,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О том, чем в жизни вы всегда гордились,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Как строили  дорогу нашу БАМ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Чему на этой стройке научились.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 том, как дружно жил ваш стройотряд,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 том, как вы любили и мечтали,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Что поезда стрелой за рядом ряд,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Помчатся по таежной магистрали.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Я была проводником,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Этот труд так всем знаком,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Пассажиров разместить,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Вкусным чаем напоить,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Начисто вагон  отмыть,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И дровишек нарубить,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Чисто тамбур подмести-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Всем счастливого пути.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Наш ударный стройотряд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Школой был для всех ребят,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Пусть не все носили шпалы,</w:t>
            </w:r>
          </w:p>
          <w:p w:rsidR="00731456" w:rsidRPr="00842964" w:rsidRDefault="00731456" w:rsidP="00731456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Но тоже сделали немало.</w:t>
            </w:r>
          </w:p>
          <w:p w:rsidR="00731456" w:rsidRPr="00842964" w:rsidRDefault="00731456" w:rsidP="007314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Песня.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Рельсы упрямо режут тайгу,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дерзко и прямо в зной и пургу,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Веселей, ребята, выпало нам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строить путь железный, а короче - БАМ.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Скалы и чащи - всё он пройдёт, 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наш работящий, смелый народ, 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Веселей, ребята, выпало нам с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троить путь железный, а короче - БАМ.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Над Звёздным кружит наш вертолёт,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мы утюжим топи болот,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Веселей, ребята, выпало нам 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строить путь железный, а короче - БАМ. 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И сквозь туманы и сквозь года 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до океана помчат поезда, 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Веселей, ребята, выпало нам с</w:t>
            </w:r>
          </w:p>
          <w:p w:rsidR="00731456" w:rsidRPr="00842964" w:rsidRDefault="00731456" w:rsidP="00731456">
            <w:pPr>
              <w:pStyle w:val="a4"/>
              <w:ind w:left="1276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троить путь железный, а короче - БАМ.</w:t>
            </w:r>
          </w:p>
          <w:p w:rsidR="00731456" w:rsidRPr="00842964" w:rsidRDefault="00731456" w:rsidP="007314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0E5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ходят ученики- «стройотрядовцы»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звучат стихи; </w:t>
            </w:r>
          </w:p>
          <w:p w:rsidR="000E40E5" w:rsidRPr="00842964" w:rsidRDefault="000E40E5" w:rsidP="000E40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слайд-фильма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(приложение)</w:t>
            </w:r>
          </w:p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D2F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Знания одной из форм молодежного движения в СССР - стройотряды, понимание романтизма </w:t>
            </w:r>
          </w:p>
        </w:tc>
      </w:tr>
      <w:tr w:rsidR="00731456" w:rsidRPr="008D6F39" w:rsidTr="008D6F39">
        <w:tc>
          <w:tcPr>
            <w:tcW w:w="534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7" w:type="dxa"/>
          </w:tcPr>
          <w:p w:rsidR="00731456" w:rsidRDefault="00731456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Тан</w:t>
            </w:r>
            <w:r w:rsidR="0094227A">
              <w:rPr>
                <w:rFonts w:ascii="Times New Roman" w:hAnsi="Times New Roman"/>
                <w:sz w:val="28"/>
                <w:szCs w:val="28"/>
              </w:rPr>
              <w:t xml:space="preserve">цевальный конкурс </w:t>
            </w:r>
          </w:p>
        </w:tc>
        <w:tc>
          <w:tcPr>
            <w:tcW w:w="5528" w:type="dxa"/>
          </w:tcPr>
          <w:p w:rsidR="0094227A" w:rsidRDefault="0094227A" w:rsidP="007314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BFA">
              <w:rPr>
                <w:rFonts w:ascii="Times New Roman" w:hAnsi="Times New Roman"/>
                <w:b/>
                <w:sz w:val="24"/>
                <w:szCs w:val="24"/>
              </w:rPr>
              <w:t xml:space="preserve">  Ведущий: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После торжественной встречи первого стройотряда вся молодежь отправилась в  Дом культуры железнодорожников. И праздник продолжился на танцплощадке.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BFA">
              <w:rPr>
                <w:rFonts w:ascii="Times New Roman" w:hAnsi="Times New Roman"/>
                <w:b/>
                <w:sz w:val="24"/>
                <w:szCs w:val="24"/>
              </w:rPr>
              <w:t xml:space="preserve"> Начинаем  Вечер отдыха, посвященный строителям БАМа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.   Вы услышите музыку 70- 80 -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годов, увидите танцы этого времени. Наши ученики  попытались воспроизвести внешний облик молодежи СССР.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Всю эту работу по подготовке Вечера отдыха предстоит оценить нашему жюри- это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Понкратьев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Виктор– почетный строитель БАМа,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Манежнова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Виктория - родилась в Магистральном, родители – строители БАМа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Ребрик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Александр - обеспечивал надежную связь на   БАМе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Бакулина Зоя- строитель эксплуатационных зданий  на БАМе</w:t>
            </w:r>
          </w:p>
          <w:p w:rsidR="0094227A" w:rsidRPr="00842964" w:rsidRDefault="0094227A" w:rsidP="0094227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Сафонова Валентина- обеспечивала  строителей БАМа необходимыми товарами,</w:t>
            </w:r>
          </w:p>
          <w:p w:rsidR="0094227A" w:rsidRPr="00842964" w:rsidRDefault="0094227A" w:rsidP="0094227A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Федорова Татьяна Николаевна – почетный строитель БАМа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Жюри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предстоит определить  лучшую танцевальную пару, лучший  костюм в стиле 70-х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гг., самый танцующий класс, самый дружный класс, самый веселый класс,  лучший танец в стиле 70-х годов.</w:t>
            </w:r>
            <w:r w:rsidR="000E40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Работа непростая. Удачи!  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                      Любимой песней той поры была «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Червона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рута». </w:t>
            </w:r>
          </w:p>
          <w:p w:rsidR="0094227A" w:rsidRPr="00842964" w:rsidRDefault="0094227A" w:rsidP="000E4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Исполняет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Догадова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 Юлия.</w:t>
            </w:r>
          </w:p>
          <w:p w:rsidR="0094227A" w:rsidRPr="00842964" w:rsidRDefault="0094227A" w:rsidP="0094227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Танцы по традиции начинались с вальса.  Самым   популярным   певцом  в 1974 г.  был Валерий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Ободзинский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и   его песня «Белые крылья» . Итак, </w:t>
            </w: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вальс.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В 70-е годы на танцплощадке звучал фокстрот, пришедший к нам из эпохи «стиляг».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Смотрим исполнение медленного фокстрота  старшеклассниками из 10 а класса. 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Запоминаем движения и повторяем фокстрот все вместе.</w:t>
            </w:r>
          </w:p>
          <w:p w:rsidR="0094227A" w:rsidRPr="00842964" w:rsidRDefault="0094227A" w:rsidP="0094227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Строители БАМа любили танцевать в том числе и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Буги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Вуги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94227A" w:rsidRPr="00842964" w:rsidRDefault="0094227A" w:rsidP="0094227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Танец подготовили ученики 6а класса.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Массовики – затейники на танцплощадке организовывали игры и развлечения.   Одним из них был  хоровод Дружбы.  (образовываются два кругу, участники движутся спиной друг к  другу, при остановке музыки  танцующие оборачиваются и обнимаются. Затем  хоровод  продолжается).</w:t>
            </w:r>
          </w:p>
          <w:p w:rsidR="002A58F2" w:rsidRDefault="0094227A" w:rsidP="0094227A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Вспоминали  и </w:t>
            </w: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старый рок –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- рол.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31456" w:rsidRPr="0094227A" w:rsidRDefault="0094227A" w:rsidP="0094227A">
            <w:pPr>
              <w:ind w:firstLine="708"/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Мы смотрим его в исполнении </w:t>
            </w: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10 в класса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. Все желающие могут присоединиться</w:t>
            </w:r>
          </w:p>
        </w:tc>
        <w:tc>
          <w:tcPr>
            <w:tcW w:w="2410" w:type="dxa"/>
          </w:tcPr>
          <w:p w:rsidR="00731456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Учитель в роли ведущего</w:t>
            </w: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работы жюри танцплощадки</w:t>
            </w:r>
          </w:p>
        </w:tc>
        <w:tc>
          <w:tcPr>
            <w:tcW w:w="2126" w:type="dxa"/>
          </w:tcPr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Ученики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танц.групп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готовятся к конкурсу; работает группа учеников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звуко-медио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демонстраций;</w:t>
            </w: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Ученики приглашают всех присутствующих к танцу</w:t>
            </w: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0E40E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E40E5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0E40E5">
              <w:rPr>
                <w:rFonts w:ascii="Times New Roman" w:hAnsi="Times New Roman"/>
                <w:sz w:val="28"/>
                <w:szCs w:val="28"/>
              </w:rPr>
              <w:t>Танец 6а класса</w:t>
            </w:r>
          </w:p>
          <w:p w:rsidR="002A58F2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Массовики – затейники на танцплощадке организовывали игры и развлечения</w:t>
            </w:r>
          </w:p>
          <w:p w:rsidR="002A58F2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3.танец 10в класса</w:t>
            </w:r>
          </w:p>
          <w:p w:rsidR="002A58F2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31456" w:rsidRDefault="009F3D2F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Чувство единения всех участников игры-реконструкции , основанное на исторической теме</w:t>
            </w:r>
            <w:r w:rsidR="009D3784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D3784" w:rsidRDefault="009D3784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творческих качеств и эстетических вкусов ; и коллективизма</w:t>
            </w:r>
          </w:p>
        </w:tc>
      </w:tr>
      <w:tr w:rsidR="0094227A" w:rsidRPr="008D6F39" w:rsidTr="008D6F39">
        <w:tc>
          <w:tcPr>
            <w:tcW w:w="534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7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Песенный конкурс</w:t>
            </w:r>
          </w:p>
        </w:tc>
        <w:tc>
          <w:tcPr>
            <w:tcW w:w="5528" w:type="dxa"/>
          </w:tcPr>
          <w:p w:rsidR="0094227A" w:rsidRPr="00842964" w:rsidRDefault="0094227A" w:rsidP="002A58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Конкурс «Споемся!»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Во время танцевальной паузы  участники   вечера вспоминали свои любимые песни.  Проводим конкурс между командами КВН учителей «Шкрабы», выпускников школы  «Птенцы» и участников строительства БАМа  «Тонус».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>Конкурс называется «Споемся!».  Вы слушаете первые такты музыки, угадываете песню и пытаетесь исполнить куплет и припев.</w:t>
            </w:r>
          </w:p>
          <w:p w:rsidR="0094227A" w:rsidRDefault="0094227A" w:rsidP="00731456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227A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Учительская команда КВН "Шкрабы"</w:t>
            </w:r>
          </w:p>
          <w:p w:rsidR="002A58F2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58F2" w:rsidRDefault="002A58F2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Команда КВН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выпускников "Птенцы"</w:t>
            </w:r>
          </w:p>
        </w:tc>
        <w:tc>
          <w:tcPr>
            <w:tcW w:w="2268" w:type="dxa"/>
          </w:tcPr>
          <w:p w:rsidR="0094227A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эстетических , индивидуальных творческих качеств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участников конкурса; </w:t>
            </w:r>
          </w:p>
        </w:tc>
      </w:tr>
      <w:tr w:rsidR="0094227A" w:rsidRPr="008D6F39" w:rsidTr="008D6F39">
        <w:tc>
          <w:tcPr>
            <w:tcW w:w="534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417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Танцевальный конкурс</w:t>
            </w:r>
          </w:p>
        </w:tc>
        <w:tc>
          <w:tcPr>
            <w:tcW w:w="5528" w:type="dxa"/>
          </w:tcPr>
          <w:p w:rsidR="0094227A" w:rsidRPr="00842964" w:rsidRDefault="0094227A" w:rsidP="009422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Продолжаем танцевальный марафон.  Любимыми ритмами были – быстрые ритмы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Джайва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. Приглашаем 10 б класс.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Одним из любимых танцев был танец с хлопушками. Это обыкновенное танго. Но пару можно «разбить»  хлопком в ладоши. Те, кто остались в одиночестве, не уходят, а «разбивают» следующую пару.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С удовольствием танцевали и летку-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еньку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>. Приглашаем старшее поколение в центр зала, покажите класс.  Ученики присоединяются.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Танцевальный марафон продолжается.   Объявляем «белый» танец.  Дамы приглашают кавалеров.(звучит песня  «Там, где  клен шумит».)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А сейчас мы  определим лучшую пару в ритме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Джайва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. (быстрая музыка 70-х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«Листья желтые» и «Синий иней»)</w:t>
            </w:r>
          </w:p>
          <w:p w:rsidR="0094227A" w:rsidRPr="00842964" w:rsidRDefault="0094227A" w:rsidP="009422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И еще раз любимый Валерий </w:t>
            </w:r>
            <w:proofErr w:type="spellStart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Ободзинский</w:t>
            </w:r>
            <w:proofErr w:type="spellEnd"/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94227A" w:rsidRPr="00842964" w:rsidRDefault="0094227A" w:rsidP="0094227A">
            <w:pPr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 xml:space="preserve">Если удавалось принести магнитофон, то  часто звучали мелодии и ритмы зарубежной эстрады. (подборка музыки  70-х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42964">
              <w:rPr>
                <w:rFonts w:ascii="Times New Roman" w:hAnsi="Times New Roman"/>
                <w:sz w:val="24"/>
                <w:szCs w:val="24"/>
              </w:rPr>
              <w:t>И еще раз «Белый танец»</w:t>
            </w:r>
          </w:p>
          <w:p w:rsidR="0094227A" w:rsidRPr="00842964" w:rsidRDefault="0094227A" w:rsidP="009422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Жюри подводит итоги и объявляет победителей.</w:t>
            </w:r>
          </w:p>
          <w:p w:rsidR="0094227A" w:rsidRPr="00842964" w:rsidRDefault="0094227A" w:rsidP="00942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30455" w:rsidRDefault="00430455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выполняет роль ведущего; организует работу жюри танцевального конкурса ; способствует массовому участию всех присутствующих в танцах и песнях</w:t>
            </w:r>
          </w:p>
        </w:tc>
        <w:tc>
          <w:tcPr>
            <w:tcW w:w="2126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227A" w:rsidRPr="008D6F39" w:rsidTr="008D6F39">
        <w:tc>
          <w:tcPr>
            <w:tcW w:w="534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Завершающий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5528" w:type="dxa"/>
          </w:tcPr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Семенов С.И. (стройотрядовец)-« Строителям БАМа наше троекратное «Ура!»»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Одной из любимых песен  во время строительства была «Главное, ребята, сердцем не стареть!» исполняют все желающие, запевалы - Семенов С.И., Попов А.М. </w:t>
            </w:r>
            <w:proofErr w:type="spellStart"/>
            <w:r w:rsidRPr="00842964">
              <w:rPr>
                <w:rFonts w:ascii="Times New Roman" w:hAnsi="Times New Roman"/>
                <w:sz w:val="24"/>
                <w:szCs w:val="24"/>
              </w:rPr>
              <w:t>Забиров</w:t>
            </w:r>
            <w:proofErr w:type="spellEnd"/>
            <w:r w:rsidRPr="00842964">
              <w:rPr>
                <w:rFonts w:ascii="Times New Roman" w:hAnsi="Times New Roman"/>
                <w:sz w:val="24"/>
                <w:szCs w:val="24"/>
              </w:rPr>
              <w:t xml:space="preserve"> Е.Р.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2964">
              <w:rPr>
                <w:rFonts w:ascii="Times New Roman" w:hAnsi="Times New Roman"/>
                <w:sz w:val="24"/>
                <w:szCs w:val="24"/>
              </w:rPr>
              <w:t>Объявление итогов  танцевального конкурса, награждение.</w:t>
            </w:r>
          </w:p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 xml:space="preserve">             Исполнение песни Ю. Визбора «Всем нашим встречам разлуки, увы,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  <w:r w:rsidRPr="00842964">
              <w:rPr>
                <w:rFonts w:ascii="Times New Roman" w:hAnsi="Times New Roman"/>
                <w:b/>
                <w:sz w:val="24"/>
                <w:szCs w:val="24"/>
              </w:rPr>
              <w:t>суждены»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заканчивает вечер</w:t>
            </w:r>
          </w:p>
          <w:p w:rsidR="0094227A" w:rsidRPr="00842964" w:rsidRDefault="0094227A" w:rsidP="009422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27A" w:rsidRPr="00842964" w:rsidRDefault="0094227A" w:rsidP="009422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227A" w:rsidRPr="008D6F39" w:rsidTr="008D6F39">
        <w:tc>
          <w:tcPr>
            <w:tcW w:w="534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417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227A" w:rsidRPr="00842964" w:rsidRDefault="0094227A" w:rsidP="0094227A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27A" w:rsidRDefault="0094227A" w:rsidP="008D6F39">
            <w:pPr>
              <w:tabs>
                <w:tab w:val="left" w:pos="53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F39" w:rsidRPr="008D6F39" w:rsidRDefault="008D6F39" w:rsidP="008D6F39">
      <w:pPr>
        <w:tabs>
          <w:tab w:val="left" w:pos="5320"/>
        </w:tabs>
        <w:jc w:val="center"/>
        <w:rPr>
          <w:rFonts w:ascii="Times New Roman" w:hAnsi="Times New Roman"/>
          <w:sz w:val="28"/>
          <w:szCs w:val="28"/>
        </w:rPr>
      </w:pPr>
    </w:p>
    <w:p w:rsidR="008D6F39" w:rsidRPr="008D6F39" w:rsidRDefault="008D6F39" w:rsidP="008D6F39">
      <w:pPr>
        <w:jc w:val="right"/>
        <w:rPr>
          <w:rFonts w:ascii="Times New Roman" w:hAnsi="Times New Roman"/>
          <w:sz w:val="28"/>
          <w:szCs w:val="28"/>
        </w:rPr>
      </w:pPr>
    </w:p>
    <w:p w:rsidR="008D6F39" w:rsidRPr="008D6F39" w:rsidRDefault="008D6F39" w:rsidP="008D6F39">
      <w:pPr>
        <w:jc w:val="right"/>
        <w:rPr>
          <w:rFonts w:ascii="Times New Roman" w:hAnsi="Times New Roman"/>
          <w:sz w:val="28"/>
          <w:szCs w:val="28"/>
        </w:rPr>
      </w:pPr>
    </w:p>
    <w:p w:rsidR="00A04C54" w:rsidRPr="008D6F39" w:rsidRDefault="00A04C54">
      <w:pPr>
        <w:rPr>
          <w:sz w:val="28"/>
          <w:szCs w:val="28"/>
        </w:rPr>
      </w:pPr>
    </w:p>
    <w:sectPr w:rsidR="00A04C54" w:rsidRPr="008D6F39" w:rsidSect="008D6F3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E1B78"/>
    <w:multiLevelType w:val="multilevel"/>
    <w:tmpl w:val="7D38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drawingGridHorizontalSpacing w:val="110"/>
  <w:displayHorizontalDrawingGridEvery w:val="2"/>
  <w:characterSpacingControl w:val="doNotCompress"/>
  <w:compat/>
  <w:rsids>
    <w:rsidRoot w:val="008D6F39"/>
    <w:rsid w:val="000E40E5"/>
    <w:rsid w:val="001E1C10"/>
    <w:rsid w:val="002A58F2"/>
    <w:rsid w:val="002E600B"/>
    <w:rsid w:val="00430455"/>
    <w:rsid w:val="00731456"/>
    <w:rsid w:val="00746E0B"/>
    <w:rsid w:val="007F36AF"/>
    <w:rsid w:val="0085453A"/>
    <w:rsid w:val="008D6F39"/>
    <w:rsid w:val="0094227A"/>
    <w:rsid w:val="009B49FA"/>
    <w:rsid w:val="009D3784"/>
    <w:rsid w:val="009F3D2F"/>
    <w:rsid w:val="00A04C54"/>
    <w:rsid w:val="00BA10CC"/>
    <w:rsid w:val="00BA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8D6F39"/>
  </w:style>
  <w:style w:type="paragraph" w:styleId="a4">
    <w:name w:val="No Spacing"/>
    <w:uiPriority w:val="1"/>
    <w:qFormat/>
    <w:rsid w:val="008D6F3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2608</Words>
  <Characters>14869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2024-04-07T06:50:00Z</dcterms:created>
  <dcterms:modified xsi:type="dcterms:W3CDTF">2024-04-07T06:50:00Z</dcterms:modified>
</cp:coreProperties>
</file>